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23" w:rsidRDefault="00E95E23" w:rsidP="003C11C6">
      <w:pPr>
        <w:ind w:left="158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pt;margin-top:4.5pt;width:273pt;height:140.4pt;z-index:251659776" stroked="f">
            <v:textbox style="mso-fit-shape-to-text:t">
              <w:txbxContent>
                <w:p w:rsidR="00E95E23" w:rsidRPr="00897898" w:rsidRDefault="00E95E23" w:rsidP="00897898">
                  <w:pPr>
                    <w:shd w:val="clear" w:color="auto" w:fill="FFFFFF"/>
                    <w:spacing w:after="60" w:line="442" w:lineRule="exact"/>
                    <w:jc w:val="center"/>
                    <w:rPr>
                      <w:b/>
                      <w:bCs/>
                      <w:color w:val="121212"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color w:val="121212"/>
                      <w:sz w:val="42"/>
                      <w:szCs w:val="42"/>
                    </w:rPr>
                    <w:t>AM</w:t>
                  </w:r>
                  <w:r w:rsidRPr="00897898">
                    <w:rPr>
                      <w:b/>
                      <w:bCs/>
                      <w:color w:val="121212"/>
                      <w:sz w:val="42"/>
                      <w:szCs w:val="42"/>
                    </w:rPr>
                    <w:t>ENDMENT</w:t>
                  </w:r>
                  <w:r>
                    <w:rPr>
                      <w:b/>
                      <w:bCs/>
                      <w:color w:val="121212"/>
                      <w:sz w:val="42"/>
                      <w:szCs w:val="42"/>
                    </w:rPr>
                    <w:t xml:space="preserve"> </w:t>
                  </w:r>
                  <w:r w:rsidRPr="00897898">
                    <w:rPr>
                      <w:b/>
                      <w:bCs/>
                      <w:color w:val="121212"/>
                      <w:sz w:val="42"/>
                      <w:szCs w:val="42"/>
                    </w:rPr>
                    <w:t xml:space="preserve"> 1</w:t>
                  </w:r>
                  <w:r>
                    <w:rPr>
                      <w:b/>
                      <w:bCs/>
                      <w:color w:val="121212"/>
                      <w:sz w:val="42"/>
                      <w:szCs w:val="42"/>
                    </w:rPr>
                    <w:t xml:space="preserve"> &amp; 2</w:t>
                  </w:r>
                  <w:r w:rsidRPr="00897898">
                    <w:rPr>
                      <w:b/>
                      <w:bCs/>
                      <w:color w:val="121212"/>
                      <w:sz w:val="42"/>
                      <w:szCs w:val="42"/>
                    </w:rPr>
                    <w:t xml:space="preserve"> to: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5.25pt;margin-top:-6.75pt;width:509.25pt;height:180pt;z-index:251658752" filled="f" strokeweight="1.5pt"/>
        </w:pict>
      </w:r>
      <w:r>
        <w:rPr>
          <w:noProof/>
        </w:rPr>
        <w:pict>
          <v:shape id="_x0000_s1028" type="#_x0000_t202" style="position:absolute;left:0;text-align:left;margin-left:159pt;margin-top:43.5pt;width:267.75pt;height:109.1pt;z-index:251655680;mso-wrap-distance-left:7in;mso-wrap-distance-right:7in;mso-position-horizontal-relative:page" stroked="f">
            <v:fill color2="black"/>
            <v:textbox style="mso-next-textbox:#_x0000_s1028" inset="0,0,0,0">
              <w:txbxContent>
                <w:p w:rsidR="00E95E23" w:rsidRDefault="00E95E23" w:rsidP="0029544A">
                  <w:pPr>
                    <w:shd w:val="clear" w:color="auto" w:fill="FFFFFF"/>
                    <w:spacing w:after="60" w:line="442" w:lineRule="exact"/>
                    <w:jc w:val="center"/>
                    <w:rPr>
                      <w:b/>
                      <w:bCs/>
                      <w:color w:val="121212"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color w:val="121212"/>
                      <w:sz w:val="42"/>
                      <w:szCs w:val="42"/>
                    </w:rPr>
                    <w:t>Sailing Instructions</w:t>
                  </w:r>
                </w:p>
                <w:p w:rsidR="00E95E23" w:rsidRDefault="00E95E23" w:rsidP="00550670">
                  <w:pPr>
                    <w:shd w:val="clear" w:color="auto" w:fill="FFFFFF"/>
                    <w:spacing w:line="442" w:lineRule="exact"/>
                    <w:jc w:val="center"/>
                    <w:rPr>
                      <w:b/>
                      <w:bCs/>
                      <w:color w:val="121212"/>
                      <w:spacing w:val="-8"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color w:val="121212"/>
                      <w:spacing w:val="-8"/>
                      <w:sz w:val="42"/>
                      <w:szCs w:val="42"/>
                    </w:rPr>
                    <w:t xml:space="preserve">VERVE  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/>
                      <w:iCs/>
                      <w:caps/>
                      <w:color w:val="121212"/>
                      <w:spacing w:val="-8"/>
                      <w:kern w:val="42"/>
                      <w:sz w:val="42"/>
                      <w:szCs w:val="42"/>
                    </w:rPr>
                    <w:t>Distance Race</w:t>
                  </w:r>
                </w:p>
                <w:p w:rsidR="00E95E23" w:rsidRDefault="00E95E23" w:rsidP="00550670">
                  <w:pPr>
                    <w:shd w:val="clear" w:color="auto" w:fill="FFFFFF"/>
                    <w:spacing w:before="67" w:line="367" w:lineRule="exact"/>
                    <w:jc w:val="center"/>
                    <w:rPr>
                      <w:b/>
                      <w:bCs/>
                      <w:color w:val="121212"/>
                      <w:spacing w:val="-5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bCs/>
                          <w:color w:val="121212"/>
                          <w:spacing w:val="-6"/>
                          <w:sz w:val="32"/>
                          <w:szCs w:val="32"/>
                        </w:rPr>
                        <w:t>Chicago</w:t>
                      </w:r>
                    </w:smartTag>
                    <w:r>
                      <w:rPr>
                        <w:b/>
                        <w:bCs/>
                        <w:color w:val="121212"/>
                        <w:spacing w:val="-6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bCs/>
                          <w:color w:val="121212"/>
                          <w:spacing w:val="-6"/>
                          <w:sz w:val="32"/>
                          <w:szCs w:val="32"/>
                        </w:rPr>
                        <w:t>Yacht</w:t>
                      </w:r>
                    </w:smartTag>
                    <w:r>
                      <w:rPr>
                        <w:b/>
                        <w:bCs/>
                        <w:color w:val="121212"/>
                        <w:spacing w:val="-6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bCs/>
                          <w:color w:val="121212"/>
                          <w:spacing w:val="-6"/>
                          <w:sz w:val="32"/>
                          <w:szCs w:val="32"/>
                        </w:rPr>
                        <w:t>Club</w:t>
                      </w:r>
                    </w:smartTag>
                    <w:r>
                      <w:rPr>
                        <w:b/>
                        <w:bCs/>
                        <w:color w:val="121212"/>
                        <w:spacing w:val="-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color w:val="121212"/>
                        <w:spacing w:val="-6"/>
                        <w:sz w:val="32"/>
                        <w:szCs w:val="32"/>
                      </w:rPr>
                      <w:br/>
                    </w:r>
                    <w:smartTag w:uri="urn:schemas-microsoft-com:office:smarttags" w:element="PlaceType">
                      <w:r>
                        <w:rPr>
                          <w:b/>
                          <w:bCs/>
                          <w:color w:val="121212"/>
                          <w:spacing w:val="-5"/>
                          <w:sz w:val="32"/>
                          <w:szCs w:val="32"/>
                        </w:rPr>
                        <w:t>Monroe</w:t>
                      </w:r>
                    </w:smartTag>
                    <w:r>
                      <w:rPr>
                        <w:b/>
                        <w:bCs/>
                        <w:color w:val="121212"/>
                        <w:spacing w:val="-5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bCs/>
                          <w:color w:val="121212"/>
                          <w:spacing w:val="-5"/>
                          <w:sz w:val="32"/>
                          <w:szCs w:val="32"/>
                        </w:rPr>
                        <w:t>Harbor</w:t>
                      </w:r>
                    </w:smartTag>
                  </w:smartTag>
                  <w:r>
                    <w:rPr>
                      <w:b/>
                      <w:bCs/>
                      <w:color w:val="121212"/>
                      <w:spacing w:val="-5"/>
                      <w:sz w:val="32"/>
                      <w:szCs w:val="32"/>
                    </w:rPr>
                    <w:t xml:space="preserve"> Station</w:t>
                  </w:r>
                </w:p>
                <w:p w:rsidR="00E95E23" w:rsidRDefault="00E95E23" w:rsidP="00550670">
                  <w:pPr>
                    <w:shd w:val="clear" w:color="auto" w:fill="FFFFFF"/>
                    <w:spacing w:before="58"/>
                    <w:jc w:val="center"/>
                    <w:rPr>
                      <w:i/>
                      <w:iCs/>
                      <w:color w:val="121212"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color w:val="121212"/>
                      <w:sz w:val="32"/>
                      <w:szCs w:val="32"/>
                    </w:rPr>
                    <w:t>August 20, 2011</w:t>
                  </w:r>
                </w:p>
              </w:txbxContent>
            </v:textbox>
            <w10:wrap type="topAndBottom" anchorx="page"/>
          </v:shape>
        </w:pict>
      </w:r>
    </w:p>
    <w:p w:rsidR="00E95E23" w:rsidRDefault="00E95E23" w:rsidP="003C11C6">
      <w:pPr>
        <w:spacing w:before="240" w:line="259" w:lineRule="exact"/>
        <w:ind w:left="158"/>
        <w:rPr>
          <w:b/>
          <w:bCs/>
        </w:rPr>
      </w:pPr>
      <w:r>
        <w:rPr>
          <w:noProof/>
        </w:rPr>
        <w:pict>
          <v:shape id="_x0000_s1029" type="#_x0000_t202" style="position:absolute;left:0;text-align:left;margin-left:253.45pt;margin-top:29.7pt;width:132pt;height:80.25pt;z-index:251656704" stroked="f">
            <v:textbox style="mso-next-textbox:#_x0000_s1029">
              <w:txbxContent>
                <w:p w:rsidR="00E95E23" w:rsidRDefault="00E95E23">
                  <w:r w:rsidRPr="003C11C6">
                    <w:rPr>
                      <w:b/>
                      <w:bCs/>
                    </w:rPr>
                    <w:object w:dxaOrig="4320" w:dyaOrig="20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0.75pt;height:57.75pt" o:ole="">
                        <v:imagedata r:id="rId7" o:title=""/>
                      </v:shape>
                      <o:OLEObject Type="Embed" ProgID="AcroExch.Document.7" ShapeID="_x0000_i1026" DrawAspect="Content" ObjectID="_1375085695" r:id="rId8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21pt;margin-top:23pt;width:131.25pt;height:83pt;z-index:251657728" filled="f" stroked="f">
            <v:textbox style="mso-next-textbox:#_x0000_s1030;mso-fit-shape-to-text:t">
              <w:txbxContent>
                <w:p w:rsidR="00E95E23" w:rsidRPr="00E72471" w:rsidRDefault="00E95E23" w:rsidP="00E72471">
                  <w:pPr>
                    <w:ind w:left="158"/>
                    <w:rPr>
                      <w:b/>
                      <w:bCs/>
                    </w:rPr>
                  </w:pPr>
                  <w:r w:rsidRPr="00336767">
                    <w:rPr>
                      <w:b/>
                      <w:bCs/>
                    </w:rPr>
                    <w:pict>
                      <v:shape id="_x0000_i1028" type="#_x0000_t75" style="width:124.5pt;height:75pt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95E23" w:rsidRDefault="00E95E23" w:rsidP="003C11C6">
      <w:pPr>
        <w:spacing w:before="240" w:line="259" w:lineRule="exact"/>
        <w:ind w:left="158"/>
        <w:rPr>
          <w:b/>
          <w:bCs/>
        </w:rPr>
      </w:pPr>
    </w:p>
    <w:p w:rsidR="00E95E23" w:rsidRDefault="00E95E23" w:rsidP="003C11C6">
      <w:pPr>
        <w:spacing w:before="240" w:line="259" w:lineRule="exact"/>
        <w:ind w:left="158"/>
        <w:rPr>
          <w:b/>
          <w:bCs/>
        </w:rPr>
      </w:pPr>
    </w:p>
    <w:p w:rsidR="00E95E23" w:rsidRDefault="00E95E23" w:rsidP="00804354">
      <w:pPr>
        <w:spacing w:before="240" w:line="259" w:lineRule="exact"/>
        <w:ind w:right="-270"/>
        <w:rPr>
          <w:b/>
          <w:bCs/>
        </w:rPr>
      </w:pPr>
      <w:r>
        <w:rPr>
          <w:b/>
          <w:bCs/>
        </w:rPr>
        <w:t>NOTICE:  Amendment 1 &amp; 2 to the 2011 Verve Distance Race Sailing Instructions are contained herein.</w:t>
      </w:r>
    </w:p>
    <w:p w:rsidR="00E95E23" w:rsidRDefault="00E95E23" w:rsidP="00804354">
      <w:pPr>
        <w:spacing w:before="240" w:line="259" w:lineRule="exact"/>
      </w:pPr>
      <w:r w:rsidRPr="00804354">
        <w:rPr>
          <w:b/>
          <w:bCs/>
          <w:u w:val="single"/>
        </w:rPr>
        <w:t>Amendment 1:</w:t>
      </w:r>
      <w:r>
        <w:rPr>
          <w:b/>
          <w:bCs/>
        </w:rPr>
        <w:t xml:space="preserve">  There is inconsistency of  the Lat/Lon coordinates between the text (Paragraph 7) and Illustration A (Starting Area).   </w:t>
      </w:r>
      <w:r w:rsidRPr="00E25ABE">
        <w:t xml:space="preserve">The text </w:t>
      </w:r>
      <w:r>
        <w:t>in Paragraph 7 uses Degrees and Minutes to designate the Circle locations while Illustration A uses decimal degrees.</w:t>
      </w:r>
    </w:p>
    <w:p w:rsidR="00E95E23" w:rsidRDefault="00E95E23" w:rsidP="00804354">
      <w:pPr>
        <w:spacing w:before="240" w:line="259" w:lineRule="exact"/>
      </w:pPr>
      <w:r w:rsidRPr="00741ADC">
        <w:t>Likewise, the</w:t>
      </w:r>
      <w:r>
        <w:rPr>
          <w:b/>
          <w:bCs/>
        </w:rPr>
        <w:t xml:space="preserve"> Course Description </w:t>
      </w:r>
      <w:r w:rsidRPr="00741ADC">
        <w:t xml:space="preserve">listed in </w:t>
      </w:r>
      <w:r>
        <w:t>Illustration B is annotated as decimal degrees and should be degrees and minutes.   The correct positioning is Degrees and Minutes.</w:t>
      </w:r>
    </w:p>
    <w:p w:rsidR="00E95E23" w:rsidRDefault="00E95E23" w:rsidP="00804354">
      <w:pPr>
        <w:spacing w:before="240" w:after="120" w:line="259" w:lineRule="exact"/>
      </w:pPr>
      <w:r>
        <w:t xml:space="preserve">The </w:t>
      </w:r>
      <w:r w:rsidRPr="00804354">
        <w:rPr>
          <w:b/>
          <w:bCs/>
        </w:rPr>
        <w:t>Starting Area</w:t>
      </w:r>
      <w:r>
        <w:t xml:space="preserve"> is positioned as follows:</w:t>
      </w:r>
    </w:p>
    <w:p w:rsidR="00E95E23" w:rsidRDefault="00E95E23" w:rsidP="00741ADC">
      <w:pPr>
        <w:rPr>
          <w:color w:val="201C14"/>
          <w:sz w:val="22"/>
          <w:szCs w:val="22"/>
        </w:rPr>
      </w:pPr>
      <w:r>
        <w:rPr>
          <w:color w:val="201C14"/>
          <w:spacing w:val="-5"/>
          <w:sz w:val="22"/>
          <w:szCs w:val="22"/>
        </w:rPr>
        <w:t xml:space="preserve">The Verve Cup Racing Areas are shown in Illustration “A”.  The Verve Distance Race will be started at </w:t>
      </w:r>
      <w:r>
        <w:rPr>
          <w:color w:val="201C14"/>
          <w:spacing w:val="-2"/>
          <w:sz w:val="22"/>
          <w:szCs w:val="22"/>
        </w:rPr>
        <w:t xml:space="preserve">Circle A located </w:t>
      </w:r>
      <w:r>
        <w:rPr>
          <w:color w:val="201C14"/>
          <w:spacing w:val="-2"/>
          <w:sz w:val="22"/>
          <w:szCs w:val="22"/>
          <w:u w:val="single"/>
        </w:rPr>
        <w:t>approximately</w:t>
      </w:r>
      <w:r>
        <w:rPr>
          <w:color w:val="201C14"/>
          <w:spacing w:val="-2"/>
          <w:sz w:val="22"/>
          <w:szCs w:val="22"/>
        </w:rPr>
        <w:t xml:space="preserve"> 5.1 Nautical </w:t>
      </w:r>
      <w:r>
        <w:rPr>
          <w:color w:val="201C14"/>
          <w:spacing w:val="-6"/>
          <w:sz w:val="22"/>
          <w:szCs w:val="22"/>
        </w:rPr>
        <w:t xml:space="preserve">miles at a heading of 040° True  from  the inner Monroe Harbor entrance. The approximate coordinates are 41° 56’ </w:t>
      </w:r>
      <w:r>
        <w:rPr>
          <w:color w:val="201C14"/>
          <w:sz w:val="22"/>
          <w:szCs w:val="22"/>
        </w:rPr>
        <w:t>North and 87</w:t>
      </w:r>
      <w:r>
        <w:rPr>
          <w:color w:val="201C14"/>
          <w:spacing w:val="-6"/>
          <w:sz w:val="22"/>
          <w:szCs w:val="22"/>
        </w:rPr>
        <w:t>°</w:t>
      </w:r>
      <w:r>
        <w:rPr>
          <w:color w:val="201C14"/>
          <w:sz w:val="22"/>
          <w:szCs w:val="22"/>
        </w:rPr>
        <w:t xml:space="preserve"> 32’ West</w:t>
      </w:r>
    </w:p>
    <w:p w:rsidR="00E95E23" w:rsidRDefault="00E95E23" w:rsidP="00741ADC">
      <w:pPr>
        <w:rPr>
          <w:color w:val="201C14"/>
          <w:sz w:val="22"/>
          <w:szCs w:val="22"/>
        </w:rPr>
      </w:pPr>
    </w:p>
    <w:p w:rsidR="00E95E23" w:rsidRPr="00B447FA" w:rsidRDefault="00E95E23" w:rsidP="00B447FA">
      <w:pPr>
        <w:spacing w:after="120"/>
        <w:rPr>
          <w:b/>
          <w:bCs/>
          <w:color w:val="201C14"/>
          <w:spacing w:val="-7"/>
          <w:sz w:val="22"/>
          <w:szCs w:val="22"/>
        </w:rPr>
      </w:pPr>
      <w:r w:rsidRPr="00B447FA">
        <w:rPr>
          <w:b/>
          <w:bCs/>
          <w:color w:val="201C14"/>
          <w:spacing w:val="-7"/>
          <w:sz w:val="22"/>
          <w:szCs w:val="22"/>
        </w:rPr>
        <w:t>Verve Distance Race Course</w:t>
      </w:r>
    </w:p>
    <w:p w:rsidR="00E95E23" w:rsidRPr="00B447FA" w:rsidRDefault="00E95E23" w:rsidP="00B447FA">
      <w:pPr>
        <w:shd w:val="clear" w:color="auto" w:fill="FFFFFF"/>
        <w:spacing w:after="120"/>
        <w:ind w:right="202"/>
        <w:rPr>
          <w:color w:val="201C14"/>
        </w:rPr>
      </w:pPr>
      <w:r w:rsidRPr="00B447FA">
        <w:rPr>
          <w:color w:val="201C14"/>
          <w:spacing w:val="-7"/>
          <w:sz w:val="22"/>
          <w:szCs w:val="22"/>
        </w:rPr>
        <w:t xml:space="preserve">The Verve Distance </w:t>
      </w:r>
      <w:r>
        <w:rPr>
          <w:color w:val="201C14"/>
          <w:spacing w:val="-7"/>
          <w:sz w:val="22"/>
          <w:szCs w:val="22"/>
        </w:rPr>
        <w:t>R</w:t>
      </w:r>
      <w:r w:rsidRPr="00B447FA">
        <w:rPr>
          <w:color w:val="201C14"/>
          <w:spacing w:val="-7"/>
          <w:sz w:val="22"/>
          <w:szCs w:val="22"/>
        </w:rPr>
        <w:t>ace</w:t>
      </w:r>
      <w:r>
        <w:rPr>
          <w:color w:val="201C14"/>
          <w:spacing w:val="-7"/>
          <w:sz w:val="22"/>
          <w:szCs w:val="22"/>
        </w:rPr>
        <w:t xml:space="preserve"> will</w:t>
      </w:r>
      <w:r w:rsidRPr="00B447FA">
        <w:rPr>
          <w:color w:val="201C14"/>
          <w:spacing w:val="-7"/>
          <w:sz w:val="22"/>
          <w:szCs w:val="22"/>
        </w:rPr>
        <w:t xml:space="preserve"> start</w:t>
      </w:r>
      <w:r>
        <w:rPr>
          <w:color w:val="201C14"/>
          <w:spacing w:val="-7"/>
          <w:sz w:val="22"/>
          <w:szCs w:val="22"/>
        </w:rPr>
        <w:t xml:space="preserve"> </w:t>
      </w:r>
      <w:r w:rsidRPr="00B447FA">
        <w:rPr>
          <w:color w:val="201C14"/>
          <w:spacing w:val="-7"/>
          <w:sz w:val="22"/>
          <w:szCs w:val="22"/>
        </w:rPr>
        <w:t xml:space="preserve"> at “Circle A”</w:t>
      </w:r>
      <w:r w:rsidRPr="00B447FA">
        <w:rPr>
          <w:color w:val="201C14"/>
        </w:rPr>
        <w:t xml:space="preserve">  located at approximately  41</w:t>
      </w:r>
      <w:r w:rsidRPr="00B447FA">
        <w:rPr>
          <w:color w:val="201C14"/>
          <w:sz w:val="22"/>
          <w:szCs w:val="22"/>
        </w:rPr>
        <w:t xml:space="preserve">° </w:t>
      </w:r>
      <w:r w:rsidRPr="00B447FA">
        <w:rPr>
          <w:color w:val="201C14"/>
        </w:rPr>
        <w:t>5</w:t>
      </w:r>
      <w:r>
        <w:rPr>
          <w:color w:val="201C14"/>
        </w:rPr>
        <w:t>6</w:t>
      </w:r>
      <w:r w:rsidRPr="00B447FA">
        <w:rPr>
          <w:color w:val="201C14"/>
        </w:rPr>
        <w:t>’ N /  87</w:t>
      </w:r>
      <w:r w:rsidRPr="00B447FA">
        <w:rPr>
          <w:color w:val="201C14"/>
          <w:sz w:val="22"/>
          <w:szCs w:val="22"/>
        </w:rPr>
        <w:t xml:space="preserve">° </w:t>
      </w:r>
      <w:r w:rsidRPr="00B447FA">
        <w:rPr>
          <w:color w:val="201C14"/>
        </w:rPr>
        <w:t>3</w:t>
      </w:r>
      <w:r>
        <w:rPr>
          <w:color w:val="201C14"/>
        </w:rPr>
        <w:t>2</w:t>
      </w:r>
      <w:r w:rsidRPr="00B447FA">
        <w:rPr>
          <w:color w:val="201C14"/>
          <w:sz w:val="22"/>
          <w:szCs w:val="22"/>
        </w:rPr>
        <w:t>’</w:t>
      </w:r>
      <w:r>
        <w:rPr>
          <w:color w:val="201C14"/>
          <w:sz w:val="22"/>
          <w:szCs w:val="22"/>
        </w:rPr>
        <w:t xml:space="preserve"> </w:t>
      </w:r>
      <w:r w:rsidRPr="00B447FA">
        <w:rPr>
          <w:color w:val="201C14"/>
          <w:sz w:val="22"/>
          <w:szCs w:val="22"/>
        </w:rPr>
        <w:t>W</w:t>
      </w:r>
      <w:r w:rsidRPr="00B447FA">
        <w:rPr>
          <w:color w:val="201C14"/>
        </w:rPr>
        <w:t xml:space="preserve">.    </w:t>
      </w:r>
    </w:p>
    <w:p w:rsidR="00E95E23" w:rsidRPr="00044F5C" w:rsidRDefault="00E95E23" w:rsidP="00B447FA">
      <w:pPr>
        <w:shd w:val="clear" w:color="auto" w:fill="FFFFFF"/>
        <w:spacing w:after="120"/>
        <w:ind w:right="202"/>
        <w:rPr>
          <w:color w:val="201C14"/>
        </w:rPr>
      </w:pPr>
      <w:r w:rsidRPr="00044F5C">
        <w:rPr>
          <w:color w:val="201C14"/>
        </w:rPr>
        <w:t xml:space="preserve">After </w:t>
      </w:r>
      <w:r>
        <w:rPr>
          <w:color w:val="201C14"/>
        </w:rPr>
        <w:t>the start</w:t>
      </w:r>
      <w:r w:rsidRPr="00044F5C">
        <w:rPr>
          <w:color w:val="201C14"/>
        </w:rPr>
        <w:t xml:space="preserve">, the next mark is the R “4” </w:t>
      </w:r>
      <w:r>
        <w:rPr>
          <w:color w:val="201C14"/>
        </w:rPr>
        <w:t xml:space="preserve">Bell </w:t>
      </w:r>
      <w:r w:rsidRPr="00044F5C">
        <w:rPr>
          <w:color w:val="201C14"/>
        </w:rPr>
        <w:t>buoy which is</w:t>
      </w:r>
      <w:r>
        <w:rPr>
          <w:color w:val="201C14"/>
        </w:rPr>
        <w:t xml:space="preserve"> located at approximately  </w:t>
      </w:r>
      <w:r w:rsidRPr="00044F5C">
        <w:rPr>
          <w:color w:val="201C14"/>
        </w:rPr>
        <w:t>42</w:t>
      </w:r>
      <w:r>
        <w:rPr>
          <w:color w:val="201C14"/>
          <w:sz w:val="22"/>
          <w:szCs w:val="22"/>
        </w:rPr>
        <w:t xml:space="preserve">° </w:t>
      </w:r>
      <w:r w:rsidRPr="00044F5C">
        <w:rPr>
          <w:color w:val="201C14"/>
        </w:rPr>
        <w:t>08</w:t>
      </w:r>
      <w:r>
        <w:rPr>
          <w:color w:val="201C14"/>
        </w:rPr>
        <w:t>’</w:t>
      </w:r>
      <w:r w:rsidRPr="00044F5C">
        <w:rPr>
          <w:color w:val="201C14"/>
        </w:rPr>
        <w:t xml:space="preserve"> </w:t>
      </w:r>
      <w:r>
        <w:rPr>
          <w:color w:val="201C14"/>
        </w:rPr>
        <w:t xml:space="preserve">N  </w:t>
      </w:r>
      <w:r w:rsidRPr="00044F5C">
        <w:rPr>
          <w:color w:val="201C14"/>
        </w:rPr>
        <w:t xml:space="preserve">/ </w:t>
      </w:r>
      <w:r>
        <w:rPr>
          <w:color w:val="201C14"/>
        </w:rPr>
        <w:t xml:space="preserve"> </w:t>
      </w:r>
      <w:r w:rsidRPr="00044F5C">
        <w:rPr>
          <w:color w:val="201C14"/>
        </w:rPr>
        <w:t>87</w:t>
      </w:r>
      <w:r>
        <w:rPr>
          <w:color w:val="201C14"/>
          <w:sz w:val="22"/>
          <w:szCs w:val="22"/>
        </w:rPr>
        <w:t>°</w:t>
      </w:r>
      <w:r w:rsidRPr="00044F5C">
        <w:rPr>
          <w:color w:val="201C14"/>
        </w:rPr>
        <w:t xml:space="preserve"> 35</w:t>
      </w:r>
      <w:r>
        <w:rPr>
          <w:color w:val="201C14"/>
        </w:rPr>
        <w:t>’</w:t>
      </w:r>
      <w:r>
        <w:rPr>
          <w:color w:val="201C14"/>
          <w:sz w:val="22"/>
          <w:szCs w:val="22"/>
        </w:rPr>
        <w:t xml:space="preserve"> W   and is designated “Mark 2”.</w:t>
      </w:r>
      <w:r w:rsidRPr="00044F5C">
        <w:rPr>
          <w:color w:val="201C14"/>
        </w:rPr>
        <w:t xml:space="preserve"> </w:t>
      </w:r>
      <w:r>
        <w:rPr>
          <w:color w:val="201C14"/>
        </w:rPr>
        <w:t xml:space="preserve">  </w:t>
      </w:r>
      <w:r w:rsidRPr="00044F5C">
        <w:rPr>
          <w:color w:val="201C14"/>
        </w:rPr>
        <w:t xml:space="preserve"> This mark shall be left to port.</w:t>
      </w:r>
    </w:p>
    <w:p w:rsidR="00E95E23" w:rsidRPr="00044F5C" w:rsidRDefault="00E95E23" w:rsidP="00B447FA">
      <w:pPr>
        <w:shd w:val="clear" w:color="auto" w:fill="FFFFFF"/>
        <w:spacing w:after="120"/>
        <w:ind w:right="202"/>
        <w:rPr>
          <w:color w:val="201C14"/>
        </w:rPr>
      </w:pPr>
      <w:r w:rsidRPr="00044F5C">
        <w:rPr>
          <w:color w:val="201C14"/>
        </w:rPr>
        <w:t xml:space="preserve">The next mark is the R “WR2” </w:t>
      </w:r>
      <w:r>
        <w:rPr>
          <w:color w:val="201C14"/>
        </w:rPr>
        <w:t xml:space="preserve">QR Bell </w:t>
      </w:r>
      <w:r w:rsidRPr="00044F5C">
        <w:rPr>
          <w:color w:val="201C14"/>
        </w:rPr>
        <w:t>buoy which located at approximately</w:t>
      </w:r>
      <w:r>
        <w:rPr>
          <w:color w:val="201C14"/>
        </w:rPr>
        <w:t xml:space="preserve"> </w:t>
      </w:r>
      <w:r w:rsidRPr="00044F5C">
        <w:rPr>
          <w:color w:val="201C14"/>
        </w:rPr>
        <w:t>42</w:t>
      </w:r>
      <w:r>
        <w:rPr>
          <w:color w:val="201C14"/>
          <w:sz w:val="22"/>
          <w:szCs w:val="22"/>
        </w:rPr>
        <w:t xml:space="preserve">° </w:t>
      </w:r>
      <w:r w:rsidRPr="00044F5C">
        <w:rPr>
          <w:color w:val="201C14"/>
        </w:rPr>
        <w:t>05</w:t>
      </w:r>
      <w:r>
        <w:rPr>
          <w:color w:val="201C14"/>
        </w:rPr>
        <w:t>’ N</w:t>
      </w:r>
      <w:r w:rsidRPr="00044F5C">
        <w:rPr>
          <w:color w:val="201C14"/>
        </w:rPr>
        <w:t xml:space="preserve"> /</w:t>
      </w:r>
      <w:r>
        <w:rPr>
          <w:color w:val="201C14"/>
        </w:rPr>
        <w:t xml:space="preserve"> </w:t>
      </w:r>
      <w:r w:rsidRPr="00044F5C">
        <w:rPr>
          <w:color w:val="201C14"/>
        </w:rPr>
        <w:t xml:space="preserve"> 87</w:t>
      </w:r>
      <w:r>
        <w:rPr>
          <w:color w:val="201C14"/>
          <w:sz w:val="22"/>
          <w:szCs w:val="22"/>
        </w:rPr>
        <w:t xml:space="preserve">° </w:t>
      </w:r>
      <w:r w:rsidRPr="00044F5C">
        <w:rPr>
          <w:color w:val="201C14"/>
        </w:rPr>
        <w:t>39</w:t>
      </w:r>
      <w:r>
        <w:rPr>
          <w:color w:val="201C14"/>
        </w:rPr>
        <w:t>’</w:t>
      </w:r>
      <w:r>
        <w:rPr>
          <w:color w:val="201C14"/>
          <w:sz w:val="22"/>
          <w:szCs w:val="22"/>
        </w:rPr>
        <w:t xml:space="preserve"> W  </w:t>
      </w:r>
      <w:r w:rsidRPr="00FD2157">
        <w:rPr>
          <w:color w:val="201C14"/>
        </w:rPr>
        <w:t>and is designated “Mark 3”.</w:t>
      </w:r>
      <w:r w:rsidRPr="00044F5C">
        <w:rPr>
          <w:color w:val="201C14"/>
        </w:rPr>
        <w:t xml:space="preserve"> </w:t>
      </w:r>
      <w:r>
        <w:rPr>
          <w:color w:val="201C14"/>
        </w:rPr>
        <w:t xml:space="preserve">  </w:t>
      </w:r>
      <w:r w:rsidRPr="00044F5C">
        <w:rPr>
          <w:color w:val="201C14"/>
        </w:rPr>
        <w:t>This mark shall be left to port.</w:t>
      </w:r>
      <w:r>
        <w:rPr>
          <w:color w:val="201C14"/>
        </w:rPr>
        <w:t xml:space="preserve">  </w:t>
      </w:r>
      <w:r w:rsidRPr="005E7FB2">
        <w:rPr>
          <w:b/>
          <w:bCs/>
          <w:color w:val="201C14"/>
          <w:sz w:val="22"/>
          <w:szCs w:val="22"/>
        </w:rPr>
        <w:t>NOTE</w:t>
      </w:r>
      <w:r w:rsidRPr="005E7FB2">
        <w:rPr>
          <w:color w:val="201C14"/>
          <w:sz w:val="22"/>
          <w:szCs w:val="22"/>
        </w:rPr>
        <w:t>:  There may be small vessels racing in the vicinity of Mark 3 (R “WR2” Bell Buoy).  Be vigilant for this traffic and accord them at least all rights granted them in the RRS.</w:t>
      </w:r>
      <w:r>
        <w:rPr>
          <w:color w:val="201C14"/>
          <w:sz w:val="22"/>
          <w:szCs w:val="22"/>
        </w:rPr>
        <w:t xml:space="preserve">  </w:t>
      </w:r>
    </w:p>
    <w:p w:rsidR="00E95E23" w:rsidRPr="00E52E79" w:rsidRDefault="00E95E23" w:rsidP="00B447FA">
      <w:pPr>
        <w:shd w:val="clear" w:color="auto" w:fill="FFFFFF"/>
        <w:ind w:right="15"/>
        <w:rPr>
          <w:color w:val="201C14"/>
        </w:rPr>
      </w:pPr>
      <w:r w:rsidRPr="00A317CB">
        <w:rPr>
          <w:color w:val="201C14"/>
        </w:rPr>
        <w:t>The Finish Line will be between a staff displaying an orange flag on a Race Committee Boat and the Wilson Avenue Crib,  located at approximately 41</w:t>
      </w:r>
      <w:r>
        <w:rPr>
          <w:color w:val="201C14"/>
          <w:sz w:val="22"/>
          <w:szCs w:val="22"/>
        </w:rPr>
        <w:t>°</w:t>
      </w:r>
      <w:r w:rsidRPr="00044F5C">
        <w:rPr>
          <w:color w:val="201C14"/>
        </w:rPr>
        <w:t xml:space="preserve"> </w:t>
      </w:r>
      <w:r w:rsidRPr="00A317CB">
        <w:rPr>
          <w:color w:val="201C14"/>
        </w:rPr>
        <w:t>57</w:t>
      </w:r>
      <w:r>
        <w:rPr>
          <w:color w:val="201C14"/>
        </w:rPr>
        <w:t xml:space="preserve">’ N </w:t>
      </w:r>
      <w:r w:rsidRPr="00A317CB">
        <w:rPr>
          <w:color w:val="201C14"/>
        </w:rPr>
        <w:t>/  87</w:t>
      </w:r>
      <w:r>
        <w:rPr>
          <w:color w:val="201C14"/>
          <w:sz w:val="22"/>
          <w:szCs w:val="22"/>
        </w:rPr>
        <w:t xml:space="preserve">° </w:t>
      </w:r>
      <w:r w:rsidRPr="00A317CB">
        <w:rPr>
          <w:color w:val="201C14"/>
        </w:rPr>
        <w:t>35</w:t>
      </w:r>
      <w:r>
        <w:rPr>
          <w:color w:val="201C14"/>
        </w:rPr>
        <w:t>’ W</w:t>
      </w:r>
      <w:r w:rsidRPr="00A317CB">
        <w:rPr>
          <w:color w:val="201C14"/>
        </w:rPr>
        <w:t xml:space="preserve"> .  </w:t>
      </w:r>
    </w:p>
    <w:p w:rsidR="00E95E23" w:rsidRPr="00044F5C" w:rsidRDefault="00E95E23" w:rsidP="00B447FA">
      <w:pPr>
        <w:shd w:val="clear" w:color="auto" w:fill="FFFFFF"/>
        <w:ind w:right="206"/>
        <w:rPr>
          <w:color w:val="201C14"/>
        </w:rPr>
      </w:pPr>
    </w:p>
    <w:p w:rsidR="00E95E23" w:rsidRPr="008229CF" w:rsidRDefault="00E95E23" w:rsidP="00804354">
      <w:pPr>
        <w:shd w:val="clear" w:color="auto" w:fill="FFFFFF"/>
        <w:tabs>
          <w:tab w:val="left" w:pos="540"/>
        </w:tabs>
        <w:spacing w:before="180" w:line="259" w:lineRule="exact"/>
        <w:rPr>
          <w:spacing w:val="-7"/>
        </w:rPr>
      </w:pPr>
      <w:r w:rsidRPr="00804354">
        <w:rPr>
          <w:b/>
          <w:bCs/>
          <w:spacing w:val="-7"/>
          <w:u w:val="single"/>
        </w:rPr>
        <w:t>Amendment 2</w:t>
      </w:r>
      <w:r>
        <w:rPr>
          <w:spacing w:val="-7"/>
        </w:rPr>
        <w:t>:   Paragraph 17  (</w:t>
      </w:r>
      <w:r w:rsidRPr="0088478B">
        <w:rPr>
          <w:b/>
          <w:bCs/>
          <w:spacing w:val="-7"/>
        </w:rPr>
        <w:t>Scoring</w:t>
      </w:r>
      <w:r>
        <w:rPr>
          <w:spacing w:val="-7"/>
        </w:rPr>
        <w:t>)  is changed from the ORR Closed Course mix to the Mac AP  rating.</w:t>
      </w:r>
    </w:p>
    <w:p w:rsidR="00E95E23" w:rsidRPr="00804354" w:rsidRDefault="00E95E23" w:rsidP="00804354">
      <w:pPr>
        <w:shd w:val="clear" w:color="auto" w:fill="FFFFFF"/>
        <w:spacing w:after="120"/>
        <w:ind w:right="202"/>
        <w:rPr>
          <w:color w:val="201C14"/>
          <w:spacing w:val="-7"/>
          <w:sz w:val="22"/>
          <w:szCs w:val="22"/>
        </w:rPr>
      </w:pPr>
    </w:p>
    <w:p w:rsidR="00E95E23" w:rsidRPr="009A0328" w:rsidRDefault="00E95E23" w:rsidP="00804354">
      <w:pPr>
        <w:shd w:val="clear" w:color="auto" w:fill="FFFFFF"/>
        <w:spacing w:before="29" w:line="240" w:lineRule="exact"/>
        <w:rPr>
          <w:color w:val="201C14"/>
          <w:spacing w:val="-2"/>
          <w:sz w:val="22"/>
          <w:szCs w:val="22"/>
        </w:rPr>
      </w:pPr>
      <w:r w:rsidRPr="0088478B">
        <w:rPr>
          <w:b/>
          <w:bCs/>
          <w:color w:val="201C14"/>
          <w:spacing w:val="-2"/>
          <w:sz w:val="22"/>
          <w:szCs w:val="22"/>
        </w:rPr>
        <w:t>Paragraph 17 shall now read:</w:t>
      </w:r>
      <w:r>
        <w:rPr>
          <w:color w:val="201C14"/>
          <w:spacing w:val="-2"/>
          <w:sz w:val="22"/>
          <w:szCs w:val="22"/>
        </w:rPr>
        <w:t xml:space="preserve">  </w:t>
      </w:r>
      <w:r w:rsidRPr="005E7FB2">
        <w:rPr>
          <w:color w:val="201C14"/>
          <w:spacing w:val="-2"/>
          <w:sz w:val="22"/>
          <w:szCs w:val="22"/>
        </w:rPr>
        <w:t xml:space="preserve">ORR scoring shall be in accordance with the ORR Handicap certificate in effect on August 12, 2011.  Scoring shall be calculated using </w:t>
      </w:r>
      <w:r>
        <w:rPr>
          <w:color w:val="201C14"/>
          <w:spacing w:val="-2"/>
          <w:sz w:val="22"/>
          <w:szCs w:val="22"/>
        </w:rPr>
        <w:t>the Mac AP  rating.</w:t>
      </w:r>
      <w:r w:rsidRPr="009A0328">
        <w:rPr>
          <w:color w:val="201C14"/>
          <w:spacing w:val="-2"/>
          <w:sz w:val="22"/>
          <w:szCs w:val="22"/>
        </w:rPr>
        <w:t xml:space="preserve"> </w:t>
      </w:r>
    </w:p>
    <w:p w:rsidR="00E95E23" w:rsidRPr="00804354" w:rsidRDefault="00E95E23" w:rsidP="00804354">
      <w:pPr>
        <w:shd w:val="clear" w:color="auto" w:fill="FFFFFF"/>
        <w:spacing w:after="120"/>
        <w:ind w:right="202"/>
        <w:rPr>
          <w:color w:val="201C14"/>
          <w:spacing w:val="-7"/>
          <w:sz w:val="22"/>
          <w:szCs w:val="22"/>
        </w:rPr>
      </w:pPr>
    </w:p>
    <w:sectPr w:rsidR="00E95E23" w:rsidRPr="00804354" w:rsidSect="00804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630" w:right="540" w:bottom="1170" w:left="1080" w:header="54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23" w:rsidRDefault="00E95E23">
      <w:r>
        <w:separator/>
      </w:r>
    </w:p>
  </w:endnote>
  <w:endnote w:type="continuationSeparator" w:id="0">
    <w:p w:rsidR="00E95E23" w:rsidRDefault="00E9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3" w:rsidRDefault="00E95E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3" w:rsidRDefault="00E95E23" w:rsidP="0084364C">
    <w:pPr>
      <w:pStyle w:val="Footer"/>
      <w:tabs>
        <w:tab w:val="left" w:pos="540"/>
      </w:tabs>
      <w:jc w:val="center"/>
    </w:pPr>
    <w:r>
      <w:t xml:space="preserve">Chicago Yacht Club  -  2011 Verve Distance Race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3" w:rsidRDefault="00E95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23" w:rsidRDefault="00E95E23">
      <w:r>
        <w:separator/>
      </w:r>
    </w:p>
  </w:footnote>
  <w:footnote w:type="continuationSeparator" w:id="0">
    <w:p w:rsidR="00E95E23" w:rsidRDefault="00E9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3" w:rsidRDefault="00E95E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3" w:rsidRDefault="00E95E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3" w:rsidRDefault="00E95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18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3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5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6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14.%1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3A80210"/>
    <w:multiLevelType w:val="hybridMultilevel"/>
    <w:tmpl w:val="C4E66470"/>
    <w:lvl w:ilvl="0" w:tplc="E51CF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9519A0"/>
    <w:multiLevelType w:val="hybridMultilevel"/>
    <w:tmpl w:val="74B26936"/>
    <w:name w:val="WW8Num32"/>
    <w:lvl w:ilvl="0" w:tplc="00000005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D15D4E"/>
    <w:multiLevelType w:val="hybridMultilevel"/>
    <w:tmpl w:val="C4E66470"/>
    <w:lvl w:ilvl="0" w:tplc="E51CF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DF76E54"/>
    <w:multiLevelType w:val="hybridMultilevel"/>
    <w:tmpl w:val="03A8AD7C"/>
    <w:lvl w:ilvl="0" w:tplc="9F949072">
      <w:start w:val="1"/>
      <w:numFmt w:val="decimal"/>
      <w:lvlText w:val="19.%1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F200010"/>
    <w:multiLevelType w:val="hybridMultilevel"/>
    <w:tmpl w:val="C4E66470"/>
    <w:lvl w:ilvl="0" w:tplc="E51CF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043ED0"/>
    <w:multiLevelType w:val="hybridMultilevel"/>
    <w:tmpl w:val="1CC86610"/>
    <w:lvl w:ilvl="0" w:tplc="6F220138">
      <w:start w:val="1"/>
      <w:numFmt w:val="decimal"/>
      <w:lvlText w:val="11.%1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194D"/>
    <w:multiLevelType w:val="hybridMultilevel"/>
    <w:tmpl w:val="AD14867C"/>
    <w:lvl w:ilvl="0" w:tplc="9D266A66">
      <w:start w:val="11"/>
      <w:numFmt w:val="decimal"/>
      <w:lvlText w:val="6.%1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AC05A1"/>
    <w:multiLevelType w:val="hybridMultilevel"/>
    <w:tmpl w:val="C4E66470"/>
    <w:lvl w:ilvl="0" w:tplc="E51CF1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055C05"/>
    <w:multiLevelType w:val="hybridMultilevel"/>
    <w:tmpl w:val="0310CD32"/>
    <w:lvl w:ilvl="0" w:tplc="00000006">
      <w:start w:val="1"/>
      <w:numFmt w:val="decimal"/>
      <w:lvlText w:val="5.%1"/>
      <w:lvlJc w:val="left"/>
      <w:pPr>
        <w:ind w:left="90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E308A1"/>
    <w:multiLevelType w:val="multilevel"/>
    <w:tmpl w:val="3C30711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38820321"/>
    <w:multiLevelType w:val="hybridMultilevel"/>
    <w:tmpl w:val="56C2A724"/>
    <w:lvl w:ilvl="0" w:tplc="E000E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6157DE"/>
    <w:multiLevelType w:val="multilevel"/>
    <w:tmpl w:val="6C7425B8"/>
    <w:lvl w:ilvl="0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1">
    <w:nsid w:val="4AC53324"/>
    <w:multiLevelType w:val="hybridMultilevel"/>
    <w:tmpl w:val="AB7679F6"/>
    <w:lvl w:ilvl="0" w:tplc="A57C12F6">
      <w:start w:val="1"/>
      <w:numFmt w:val="decimal"/>
      <w:lvlText w:val="15.%1"/>
      <w:lvlJc w:val="left"/>
      <w:pPr>
        <w:ind w:left="90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43041"/>
    <w:multiLevelType w:val="multilevel"/>
    <w:tmpl w:val="CA92C764"/>
    <w:lvl w:ilvl="0">
      <w:start w:val="1"/>
      <w:numFmt w:val="decimal"/>
      <w:lvlText w:val="15.%1"/>
      <w:lvlJc w:val="left"/>
      <w:pPr>
        <w:ind w:left="90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946865"/>
    <w:multiLevelType w:val="hybridMultilevel"/>
    <w:tmpl w:val="686216E2"/>
    <w:name w:val="WW8Num322"/>
    <w:lvl w:ilvl="0" w:tplc="00000005">
      <w:start w:val="1"/>
      <w:numFmt w:val="decimal"/>
      <w:lvlText w:val="4.%1"/>
      <w:lvlJc w:val="left"/>
      <w:pPr>
        <w:ind w:left="90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714AF1"/>
    <w:multiLevelType w:val="hybridMultilevel"/>
    <w:tmpl w:val="6A245FDE"/>
    <w:lvl w:ilvl="0" w:tplc="FF48000A">
      <w:start w:val="1"/>
      <w:numFmt w:val="decimal"/>
      <w:lvlText w:val="18.1%1"/>
      <w:lvlJc w:val="left"/>
      <w:pPr>
        <w:ind w:left="90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3149A"/>
    <w:multiLevelType w:val="singleLevel"/>
    <w:tmpl w:val="3A343E9C"/>
    <w:lvl w:ilvl="0">
      <w:start w:val="1"/>
      <w:numFmt w:val="decimal"/>
      <w:lvlText w:val="7.%1"/>
      <w:legacy w:legacy="1" w:legacySpace="0" w:legacyIndent="475"/>
      <w:lvlJc w:val="left"/>
      <w:rPr>
        <w:rFonts w:ascii="Arial" w:hAnsi="Arial" w:hint="default"/>
      </w:rPr>
    </w:lvl>
  </w:abstractNum>
  <w:abstractNum w:abstractNumId="26">
    <w:nsid w:val="72E16F6E"/>
    <w:multiLevelType w:val="hybridMultilevel"/>
    <w:tmpl w:val="4F864CEC"/>
    <w:lvl w:ilvl="0" w:tplc="00000007">
      <w:start w:val="1"/>
      <w:numFmt w:val="decimal"/>
      <w:lvlText w:val="6.%1"/>
      <w:lvlJc w:val="left"/>
      <w:pPr>
        <w:ind w:left="90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ED34529"/>
    <w:multiLevelType w:val="hybridMultilevel"/>
    <w:tmpl w:val="DA941F2E"/>
    <w:lvl w:ilvl="0" w:tplc="41FCAB80">
      <w:start w:val="1"/>
      <w:numFmt w:val="decimal"/>
      <w:lvlText w:val="14.%1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3"/>
  </w:num>
  <w:num w:numId="12">
    <w:abstractNumId w:val="17"/>
  </w:num>
  <w:num w:numId="13">
    <w:abstractNumId w:val="26"/>
  </w:num>
  <w:num w:numId="14">
    <w:abstractNumId w:val="15"/>
  </w:num>
  <w:num w:numId="15">
    <w:abstractNumId w:val="14"/>
  </w:num>
  <w:num w:numId="16">
    <w:abstractNumId w:val="27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20"/>
  </w:num>
  <w:num w:numId="22">
    <w:abstractNumId w:val="19"/>
  </w:num>
  <w:num w:numId="23">
    <w:abstractNumId w:val="13"/>
  </w:num>
  <w:num w:numId="24">
    <w:abstractNumId w:val="11"/>
  </w:num>
  <w:num w:numId="25">
    <w:abstractNumId w:val="16"/>
  </w:num>
  <w:num w:numId="26">
    <w:abstractNumId w:val="9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473"/>
    <w:rsid w:val="00025B52"/>
    <w:rsid w:val="00031464"/>
    <w:rsid w:val="00044F5C"/>
    <w:rsid w:val="000474BD"/>
    <w:rsid w:val="0005608E"/>
    <w:rsid w:val="000819D7"/>
    <w:rsid w:val="00097C72"/>
    <w:rsid w:val="000A41F0"/>
    <w:rsid w:val="000A6705"/>
    <w:rsid w:val="000B3834"/>
    <w:rsid w:val="000B3C4E"/>
    <w:rsid w:val="000C4230"/>
    <w:rsid w:val="000D4B57"/>
    <w:rsid w:val="000E659C"/>
    <w:rsid w:val="000F07B0"/>
    <w:rsid w:val="000F74A6"/>
    <w:rsid w:val="001373B3"/>
    <w:rsid w:val="00141B7E"/>
    <w:rsid w:val="00146338"/>
    <w:rsid w:val="00183D27"/>
    <w:rsid w:val="00190099"/>
    <w:rsid w:val="00196473"/>
    <w:rsid w:val="001A2E9C"/>
    <w:rsid w:val="001A7C57"/>
    <w:rsid w:val="001B6748"/>
    <w:rsid w:val="001C778F"/>
    <w:rsid w:val="001D131E"/>
    <w:rsid w:val="001D4911"/>
    <w:rsid w:val="001D6236"/>
    <w:rsid w:val="001E0406"/>
    <w:rsid w:val="001F2768"/>
    <w:rsid w:val="002129D7"/>
    <w:rsid w:val="002214C3"/>
    <w:rsid w:val="002267AE"/>
    <w:rsid w:val="0024380F"/>
    <w:rsid w:val="00246E21"/>
    <w:rsid w:val="00254533"/>
    <w:rsid w:val="002638FB"/>
    <w:rsid w:val="002943C3"/>
    <w:rsid w:val="0029544A"/>
    <w:rsid w:val="00295D95"/>
    <w:rsid w:val="00297C4B"/>
    <w:rsid w:val="002B3F17"/>
    <w:rsid w:val="002C2A91"/>
    <w:rsid w:val="00307720"/>
    <w:rsid w:val="00336767"/>
    <w:rsid w:val="00344BA3"/>
    <w:rsid w:val="003640CE"/>
    <w:rsid w:val="003721B8"/>
    <w:rsid w:val="0037569A"/>
    <w:rsid w:val="00395CF1"/>
    <w:rsid w:val="003B3DBB"/>
    <w:rsid w:val="003B6E6E"/>
    <w:rsid w:val="003B78C0"/>
    <w:rsid w:val="003C0F71"/>
    <w:rsid w:val="003C11C6"/>
    <w:rsid w:val="003C3D0B"/>
    <w:rsid w:val="003C418E"/>
    <w:rsid w:val="003D033D"/>
    <w:rsid w:val="003D7B4B"/>
    <w:rsid w:val="003E70BC"/>
    <w:rsid w:val="00470923"/>
    <w:rsid w:val="0048259E"/>
    <w:rsid w:val="004865F5"/>
    <w:rsid w:val="004C5D83"/>
    <w:rsid w:val="004C6E9C"/>
    <w:rsid w:val="004F3053"/>
    <w:rsid w:val="005017CA"/>
    <w:rsid w:val="00517547"/>
    <w:rsid w:val="00526B69"/>
    <w:rsid w:val="00550670"/>
    <w:rsid w:val="00553D27"/>
    <w:rsid w:val="00561B29"/>
    <w:rsid w:val="005640DC"/>
    <w:rsid w:val="00581A3E"/>
    <w:rsid w:val="00584778"/>
    <w:rsid w:val="00585B57"/>
    <w:rsid w:val="005A03FA"/>
    <w:rsid w:val="005B728E"/>
    <w:rsid w:val="005D26A7"/>
    <w:rsid w:val="005D6F6F"/>
    <w:rsid w:val="005E264F"/>
    <w:rsid w:val="005E7FB2"/>
    <w:rsid w:val="006013FE"/>
    <w:rsid w:val="0060633A"/>
    <w:rsid w:val="00607A89"/>
    <w:rsid w:val="00611A84"/>
    <w:rsid w:val="00612ACF"/>
    <w:rsid w:val="0062089B"/>
    <w:rsid w:val="0062594F"/>
    <w:rsid w:val="00630183"/>
    <w:rsid w:val="00633B48"/>
    <w:rsid w:val="00634317"/>
    <w:rsid w:val="0063531A"/>
    <w:rsid w:val="00637EA7"/>
    <w:rsid w:val="0065509E"/>
    <w:rsid w:val="00661323"/>
    <w:rsid w:val="00672715"/>
    <w:rsid w:val="00673554"/>
    <w:rsid w:val="006938F6"/>
    <w:rsid w:val="0069659C"/>
    <w:rsid w:val="006A46B4"/>
    <w:rsid w:val="006F2395"/>
    <w:rsid w:val="00725DBD"/>
    <w:rsid w:val="00741ADC"/>
    <w:rsid w:val="00746ADF"/>
    <w:rsid w:val="00754CA7"/>
    <w:rsid w:val="007E3634"/>
    <w:rsid w:val="007F6A22"/>
    <w:rsid w:val="008026B1"/>
    <w:rsid w:val="00804354"/>
    <w:rsid w:val="00812093"/>
    <w:rsid w:val="00814C63"/>
    <w:rsid w:val="0081725C"/>
    <w:rsid w:val="008229CF"/>
    <w:rsid w:val="0084364C"/>
    <w:rsid w:val="00881D80"/>
    <w:rsid w:val="00882312"/>
    <w:rsid w:val="008827B3"/>
    <w:rsid w:val="0088478B"/>
    <w:rsid w:val="00894833"/>
    <w:rsid w:val="0089674B"/>
    <w:rsid w:val="00897898"/>
    <w:rsid w:val="008A5D76"/>
    <w:rsid w:val="008B67F5"/>
    <w:rsid w:val="008B73FC"/>
    <w:rsid w:val="008B7E6A"/>
    <w:rsid w:val="008E1041"/>
    <w:rsid w:val="008F17C5"/>
    <w:rsid w:val="009201AD"/>
    <w:rsid w:val="009363FF"/>
    <w:rsid w:val="00942D62"/>
    <w:rsid w:val="00971AA0"/>
    <w:rsid w:val="0097618E"/>
    <w:rsid w:val="0099750A"/>
    <w:rsid w:val="009A0328"/>
    <w:rsid w:val="009A3C09"/>
    <w:rsid w:val="009B532F"/>
    <w:rsid w:val="009F3A74"/>
    <w:rsid w:val="00A20B66"/>
    <w:rsid w:val="00A25A55"/>
    <w:rsid w:val="00A317CB"/>
    <w:rsid w:val="00A41871"/>
    <w:rsid w:val="00A43DCD"/>
    <w:rsid w:val="00A7449F"/>
    <w:rsid w:val="00AA63AD"/>
    <w:rsid w:val="00AD2BCE"/>
    <w:rsid w:val="00AE10AE"/>
    <w:rsid w:val="00AE6396"/>
    <w:rsid w:val="00AF0F94"/>
    <w:rsid w:val="00B061CA"/>
    <w:rsid w:val="00B32841"/>
    <w:rsid w:val="00B430A1"/>
    <w:rsid w:val="00B447FA"/>
    <w:rsid w:val="00B472B1"/>
    <w:rsid w:val="00B70672"/>
    <w:rsid w:val="00B82CF1"/>
    <w:rsid w:val="00BA12A6"/>
    <w:rsid w:val="00BB1885"/>
    <w:rsid w:val="00BB2AB9"/>
    <w:rsid w:val="00BE1502"/>
    <w:rsid w:val="00BF443A"/>
    <w:rsid w:val="00C0169B"/>
    <w:rsid w:val="00C04CA2"/>
    <w:rsid w:val="00C16DA8"/>
    <w:rsid w:val="00C25F68"/>
    <w:rsid w:val="00C268DB"/>
    <w:rsid w:val="00C42C67"/>
    <w:rsid w:val="00C4571E"/>
    <w:rsid w:val="00C63962"/>
    <w:rsid w:val="00C63A75"/>
    <w:rsid w:val="00C76655"/>
    <w:rsid w:val="00C84CA1"/>
    <w:rsid w:val="00CB795B"/>
    <w:rsid w:val="00CC70B3"/>
    <w:rsid w:val="00CF1760"/>
    <w:rsid w:val="00D119E5"/>
    <w:rsid w:val="00D305EF"/>
    <w:rsid w:val="00D36CF5"/>
    <w:rsid w:val="00D44A45"/>
    <w:rsid w:val="00D60467"/>
    <w:rsid w:val="00D73CF4"/>
    <w:rsid w:val="00DB234F"/>
    <w:rsid w:val="00DB5D0D"/>
    <w:rsid w:val="00DC0BEE"/>
    <w:rsid w:val="00DC1531"/>
    <w:rsid w:val="00DD2BAA"/>
    <w:rsid w:val="00E06AE0"/>
    <w:rsid w:val="00E20DB0"/>
    <w:rsid w:val="00E25ABE"/>
    <w:rsid w:val="00E33220"/>
    <w:rsid w:val="00E34B18"/>
    <w:rsid w:val="00E52E79"/>
    <w:rsid w:val="00E614BE"/>
    <w:rsid w:val="00E638F4"/>
    <w:rsid w:val="00E72471"/>
    <w:rsid w:val="00E93A58"/>
    <w:rsid w:val="00E9455F"/>
    <w:rsid w:val="00E95E23"/>
    <w:rsid w:val="00E9789F"/>
    <w:rsid w:val="00EB1AA9"/>
    <w:rsid w:val="00EC7758"/>
    <w:rsid w:val="00ED19B8"/>
    <w:rsid w:val="00EE7ED8"/>
    <w:rsid w:val="00EF7868"/>
    <w:rsid w:val="00F24476"/>
    <w:rsid w:val="00F504DF"/>
    <w:rsid w:val="00F73F91"/>
    <w:rsid w:val="00F9255B"/>
    <w:rsid w:val="00FB075A"/>
    <w:rsid w:val="00FD2157"/>
    <w:rsid w:val="00FE3965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64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31464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3146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3146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3146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3146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03146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31464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03146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031464"/>
  </w:style>
  <w:style w:type="character" w:customStyle="1" w:styleId="WW-Absatz-Standardschriftart">
    <w:name w:val="WW-Absatz-Standardschriftart"/>
    <w:uiPriority w:val="99"/>
    <w:rsid w:val="00031464"/>
  </w:style>
  <w:style w:type="character" w:styleId="Hyperlink">
    <w:name w:val="Hyperlink"/>
    <w:basedOn w:val="DefaultParagraphFont"/>
    <w:uiPriority w:val="99"/>
    <w:rsid w:val="00031464"/>
    <w:rPr>
      <w:color w:val="0000FF"/>
      <w:u w:val="single"/>
    </w:rPr>
  </w:style>
  <w:style w:type="character" w:customStyle="1" w:styleId="NumberingSymbols">
    <w:name w:val="Numbering Symbols"/>
    <w:uiPriority w:val="99"/>
    <w:rsid w:val="00031464"/>
  </w:style>
  <w:style w:type="paragraph" w:customStyle="1" w:styleId="Heading">
    <w:name w:val="Heading"/>
    <w:basedOn w:val="Normal"/>
    <w:next w:val="BodyText"/>
    <w:uiPriority w:val="99"/>
    <w:rsid w:val="0003146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1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031464"/>
  </w:style>
  <w:style w:type="paragraph" w:styleId="Caption">
    <w:name w:val="caption"/>
    <w:basedOn w:val="Normal"/>
    <w:uiPriority w:val="99"/>
    <w:qFormat/>
    <w:rsid w:val="000314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31464"/>
    <w:pPr>
      <w:suppressLineNumbers/>
    </w:pPr>
  </w:style>
  <w:style w:type="paragraph" w:customStyle="1" w:styleId="Framecontents">
    <w:name w:val="Frame contents"/>
    <w:basedOn w:val="BodyText"/>
    <w:uiPriority w:val="99"/>
    <w:rsid w:val="00031464"/>
  </w:style>
  <w:style w:type="paragraph" w:styleId="Header">
    <w:name w:val="header"/>
    <w:basedOn w:val="Normal"/>
    <w:link w:val="HeaderChar"/>
    <w:uiPriority w:val="99"/>
    <w:rsid w:val="00D11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1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4C5D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7ED8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NOTICE AND CONDITIONS OF RACE</dc:title>
  <dc:subject/>
  <dc:creator>Erik Schneider</dc:creator>
  <cp:keywords/>
  <dc:description/>
  <cp:lastModifiedBy>dockmaster</cp:lastModifiedBy>
  <cp:revision>2</cp:revision>
  <cp:lastPrinted>2011-08-17T16:18:00Z</cp:lastPrinted>
  <dcterms:created xsi:type="dcterms:W3CDTF">2011-08-17T16:28:00Z</dcterms:created>
  <dcterms:modified xsi:type="dcterms:W3CDTF">2011-08-17T16:28:00Z</dcterms:modified>
</cp:coreProperties>
</file>